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4E148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both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附件2</w:t>
      </w:r>
    </w:p>
    <w:p w14:paraId="35D7E99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投标承诺函</w:t>
      </w:r>
    </w:p>
    <w:p w14:paraId="43963E9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致：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（招标人） </w:t>
      </w:r>
    </w:p>
    <w:p w14:paraId="20A2926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一、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我方已仔细研究了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u w:val="single"/>
          <w:shd w:val="clear" w:color="auto" w:fill="FFFFFF"/>
          <w:lang w:val="en-US" w:eastAsia="zh-CN" w:bidi="ar"/>
        </w:rPr>
        <w:t xml:space="preserve">               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公告及附件的全部内容，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完全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响应招标单位的承诺报价。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愿意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完成本次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招标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范围的全部工作。</w:t>
      </w:r>
    </w:p>
    <w:p w14:paraId="7FB9A65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二、如我方中标，我方承诺：</w:t>
      </w:r>
    </w:p>
    <w:p w14:paraId="1D5B126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（1）按现行国家标准、相关行业标准、地方标准及招标公告等文件要求提供服务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并完全响应招标公告中的所有内容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；</w:t>
      </w:r>
    </w:p>
    <w:p w14:paraId="36FDC15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（2）在收到中标通知书后，在中标通知书规定的期限内与你方签订合同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，并承诺不将本项目分包、转包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；</w:t>
      </w:r>
    </w:p>
    <w:p w14:paraId="145CC59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（3）在签订合同时不向你方提出附加条件；</w:t>
      </w:r>
    </w:p>
    <w:p w14:paraId="7CD6BFA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（4）在合同约定的期限内完成合同规定的全部义务。</w:t>
      </w:r>
    </w:p>
    <w:p w14:paraId="2FE6D0C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三、我方在此声明，所递交的投标文件及有关资料内容完整、真实和准确。若违反以上承诺，将无条件接受招标人及有关监督管理部门的调查，并愿意承担取消中标资格等一切法律责任。   </w:t>
      </w:r>
    </w:p>
    <w:p w14:paraId="2F8413D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</w:p>
    <w:p w14:paraId="296A52F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</w:p>
    <w:p w14:paraId="621D215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法定代表人或授权代理人（签字或盖章）：</w:t>
      </w:r>
    </w:p>
    <w:p w14:paraId="04170D3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承诺单位（盖章）：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            </w:t>
      </w:r>
    </w:p>
    <w:p w14:paraId="5C94768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textAlignment w:val="auto"/>
      </w:pP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日期：  年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 </w:t>
      </w:r>
      <w:r>
        <w:rPr>
          <w:rFonts w:hint="default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 月 </w:t>
      </w:r>
      <w:r>
        <w:rPr>
          <w:rFonts w:hint="eastAsia" w:ascii="仿宋" w:hAnsi="仿宋" w:eastAsia="仿宋" w:cs="仿宋"/>
          <w:i w:val="0"/>
          <w:iCs w:val="0"/>
          <w:color w:val="auto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 </w:t>
      </w:r>
    </w:p>
    <w:p w14:paraId="3599719C">
      <w:pPr>
        <w:numPr>
          <w:ilvl w:val="0"/>
          <w:numId w:val="0"/>
        </w:numPr>
        <w:jc w:val="both"/>
        <w:rPr>
          <w:rFonts w:hint="default" w:ascii="Calibri" w:hAnsi="Calibri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</w:pPr>
    </w:p>
    <w:p w14:paraId="2F0FF59F">
      <w:pPr>
        <w:rPr>
          <w:rFonts w:hint="eastAsia" w:eastAsia="宋体"/>
          <w:lang w:val="en-US" w:eastAsia="zh-CN"/>
        </w:rPr>
      </w:pPr>
    </w:p>
    <w:p w14:paraId="6796172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DA36C5"/>
    <w:rsid w:val="1ADA3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oc 2"/>
    <w:basedOn w:val="1"/>
    <w:next w:val="1"/>
    <w:qFormat/>
    <w:uiPriority w:val="39"/>
    <w:pPr>
      <w:tabs>
        <w:tab w:val="right" w:leader="dot" w:pos="9629"/>
      </w:tabs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2025-05-13T03:35:00Z</dcterms:created>
  <dc:creator>桂子</dc:creator>
  <cp:lastModifiedBy>桂子</cp:lastModifiedBy>
  <dcterms:modified xsi:type="dcterms:W3CDTF">2025-05-13T03:35:50Z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87F937A44D3F49568370CF76575EDC52_11</vt:lpwstr>
  </property>
  <property fmtid="{D5CDD505-2E9C-101B-9397-08002B2CF9AE}" pid="4" name="KSOTemplateDocerSaveRecord">
    <vt:lpwstr>eyJoZGlkIjoiZmZmNGE0NjQ4YjY5ZDU5NjZlNGM0ZTgxMGYyZDQyYmMiLCJ1c2VySWQiOiI0MzMzMDY3NjgifQ==</vt:lpwstr>
  </property>
</Properties>
</file>