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D5DD49" w14:textId="0442C935" w:rsidR="00286DEF" w:rsidRDefault="00967357">
      <w:r w:rsidRPr="00967357">
        <w:rPr>
          <w:noProof/>
        </w:rPr>
        <w:drawing>
          <wp:inline distT="0" distB="0" distL="0" distR="0" wp14:anchorId="21888BC4" wp14:editId="37D710A9">
            <wp:extent cx="5274310" cy="7070725"/>
            <wp:effectExtent l="0" t="0" r="2540" b="0"/>
            <wp:docPr id="104401960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7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86D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DEF"/>
    <w:rsid w:val="00237E0A"/>
    <w:rsid w:val="00286DEF"/>
    <w:rsid w:val="00703C7A"/>
    <w:rsid w:val="00967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3069B8-536A-4E36-AF56-79B9A65DF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智雄 鲍</dc:creator>
  <cp:keywords/>
  <dc:description/>
  <cp:lastModifiedBy>智雄 鲍</cp:lastModifiedBy>
  <cp:revision>2</cp:revision>
  <dcterms:created xsi:type="dcterms:W3CDTF">2024-11-28T01:33:00Z</dcterms:created>
  <dcterms:modified xsi:type="dcterms:W3CDTF">2024-11-28T03:02:00Z</dcterms:modified>
</cp:coreProperties>
</file>